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AAA00" w14:textId="77777777" w:rsidR="003476DE" w:rsidRPr="003476DE" w:rsidRDefault="003476DE" w:rsidP="00880DB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3476DE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ANEXO 01</w:t>
      </w:r>
    </w:p>
    <w:p w14:paraId="7F46E701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REFERÊNCIA</w:t>
      </w:r>
      <w:r w:rsidRPr="00880DB2">
        <w:rPr>
          <w:rFonts w:ascii="Arial" w:eastAsia="Arial" w:hAnsi="Arial" w:cs="Arial"/>
          <w:b/>
          <w:bCs/>
          <w:spacing w:val="-2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PARA</w:t>
      </w:r>
      <w:r w:rsidRPr="00880DB2">
        <w:rPr>
          <w:rFonts w:ascii="Arial" w:eastAsia="Arial" w:hAnsi="Arial" w:cs="Arial"/>
          <w:b/>
          <w:bCs/>
          <w:spacing w:val="-2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COLABORAÇÃO</w:t>
      </w:r>
    </w:p>
    <w:p w14:paraId="5E191503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 MT" w:hAnsi="Arial" w:cs="Arial"/>
          <w:b/>
          <w:lang w:val="pt-PT"/>
        </w:rPr>
      </w:pPr>
      <w:r w:rsidRPr="00880DB2">
        <w:rPr>
          <w:rFonts w:ascii="Arial" w:eastAsia="Arial MT" w:hAnsi="Arial" w:cs="Arial"/>
          <w:b/>
          <w:lang w:val="pt-PT"/>
        </w:rPr>
        <w:t>SERVIÇO</w:t>
      </w:r>
      <w:r w:rsidRPr="00880DB2">
        <w:rPr>
          <w:rFonts w:ascii="Arial" w:eastAsia="Arial MT" w:hAnsi="Arial" w:cs="Arial"/>
          <w:b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b/>
          <w:color w:val="FF0000"/>
          <w:lang w:val="pt-PT"/>
        </w:rPr>
        <w:t>[nome</w:t>
      </w:r>
      <w:r w:rsidRPr="00880DB2">
        <w:rPr>
          <w:rFonts w:ascii="Arial" w:eastAsia="Arial MT" w:hAnsi="Arial" w:cs="Arial"/>
          <w:b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b/>
          <w:color w:val="FF0000"/>
          <w:lang w:val="pt-PT"/>
        </w:rPr>
        <w:t>do</w:t>
      </w:r>
      <w:r w:rsidRPr="00880DB2">
        <w:rPr>
          <w:rFonts w:ascii="Arial" w:eastAsia="Arial MT" w:hAnsi="Arial" w:cs="Arial"/>
          <w:b/>
          <w:color w:val="FF0000"/>
          <w:spacing w:val="-5"/>
          <w:lang w:val="pt-PT"/>
        </w:rPr>
        <w:t xml:space="preserve"> </w:t>
      </w:r>
      <w:r w:rsidRPr="00880DB2">
        <w:rPr>
          <w:rFonts w:ascii="Arial" w:eastAsia="Arial MT" w:hAnsi="Arial" w:cs="Arial"/>
          <w:b/>
          <w:color w:val="FF0000"/>
          <w:lang w:val="pt-PT"/>
        </w:rPr>
        <w:t>serviço/programa/projeto]</w:t>
      </w:r>
    </w:p>
    <w:p w14:paraId="0347F37A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lang w:val="pt-PT"/>
        </w:rPr>
      </w:pPr>
    </w:p>
    <w:p w14:paraId="7A544B8F" w14:textId="77777777" w:rsidR="00880DB2" w:rsidRPr="00880DB2" w:rsidRDefault="00880DB2" w:rsidP="00880DB2">
      <w:pPr>
        <w:widowControl w:val="0"/>
        <w:numPr>
          <w:ilvl w:val="2"/>
          <w:numId w:val="10"/>
        </w:numPr>
        <w:tabs>
          <w:tab w:val="left" w:pos="284"/>
          <w:tab w:val="left" w:pos="1899"/>
        </w:tabs>
        <w:autoSpaceDE w:val="0"/>
        <w:autoSpaceDN w:val="0"/>
        <w:spacing w:after="0" w:line="240" w:lineRule="auto"/>
        <w:ind w:left="0" w:firstLine="0"/>
        <w:jc w:val="both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OBJETO</w:t>
      </w:r>
    </w:p>
    <w:p w14:paraId="0EE3AEA8" w14:textId="77777777" w:rsidR="00880DB2" w:rsidRPr="00880DB2" w:rsidRDefault="00880DB2" w:rsidP="00880DB2">
      <w:pPr>
        <w:widowControl w:val="0"/>
        <w:tabs>
          <w:tab w:val="left" w:pos="1899"/>
        </w:tabs>
        <w:autoSpaceDE w:val="0"/>
        <w:autoSpaceDN w:val="0"/>
        <w:spacing w:after="0" w:line="240" w:lineRule="auto"/>
        <w:jc w:val="both"/>
        <w:outlineLvl w:val="0"/>
        <w:rPr>
          <w:rFonts w:ascii="Arial" w:eastAsia="Arial" w:hAnsi="Arial" w:cs="Arial"/>
          <w:lang w:val="pt-PT"/>
        </w:rPr>
      </w:pPr>
      <w:r w:rsidRPr="00880DB2">
        <w:rPr>
          <w:rFonts w:ascii="Arial" w:eastAsia="Arial" w:hAnsi="Arial" w:cs="Arial"/>
          <w:lang w:val="pt-PT"/>
        </w:rPr>
        <w:t>A presente Referência para Colaboração tem por escopo subsidiar os procedimentos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administrativos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para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fins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de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Chamamento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Público,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na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finalidade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de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selecionar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as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melhores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propostas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técnicas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e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financeiras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apresentadas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pelas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Organizações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da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Sociedade Civil (OSC) para firmar Termos de Colaboração com a Secretaria de Estado</w:t>
      </w:r>
      <w:r w:rsidRPr="00880DB2">
        <w:rPr>
          <w:rFonts w:ascii="Arial" w:eastAsia="Arial" w:hAnsi="Arial" w:cs="Arial"/>
          <w:spacing w:val="-64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de Trabalho, Assistência e Desenvolvimento Social (SETADES), com o objetivo de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>complementar a rede de proteção social [básica ou especial] por meio da realização do</w:t>
      </w:r>
      <w:r w:rsidRPr="00880DB2">
        <w:rPr>
          <w:rFonts w:ascii="Arial" w:eastAsia="Arial" w:hAnsi="Arial" w:cs="Arial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lang w:val="pt-PT"/>
        </w:rPr>
        <w:t xml:space="preserve">Serviço </w:t>
      </w:r>
      <w:r w:rsidRPr="00880DB2">
        <w:rPr>
          <w:rFonts w:ascii="Arial" w:eastAsia="Arial" w:hAnsi="Arial" w:cs="Arial"/>
          <w:color w:val="FF0000"/>
          <w:lang w:val="pt-PT"/>
        </w:rPr>
        <w:t>[nome do</w:t>
      </w:r>
      <w:r w:rsidRPr="00880DB2">
        <w:rPr>
          <w:rFonts w:ascii="Arial" w:eastAsia="Arial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serviço/programa/projeto]</w:t>
      </w:r>
      <w:r w:rsidRPr="00880DB2">
        <w:rPr>
          <w:rFonts w:ascii="Arial" w:eastAsia="Arial" w:hAnsi="Arial" w:cs="Arial"/>
          <w:color w:val="FF0000"/>
          <w:spacing w:val="1"/>
          <w:lang w:val="pt-PT"/>
        </w:rPr>
        <w:t xml:space="preserve"> </w:t>
      </w:r>
      <w:r w:rsidRPr="00880DB2">
        <w:rPr>
          <w:rFonts w:ascii="Arial" w:eastAsia="Arial" w:hAnsi="Arial" w:cs="Arial"/>
          <w:color w:val="333333"/>
          <w:lang w:val="pt-PT"/>
        </w:rPr>
        <w:t xml:space="preserve">para </w:t>
      </w:r>
      <w:r w:rsidRPr="00880DB2">
        <w:rPr>
          <w:rFonts w:ascii="Arial" w:eastAsia="Arial" w:hAnsi="Arial" w:cs="Arial"/>
          <w:color w:val="FF0000"/>
          <w:lang w:val="pt-PT"/>
        </w:rPr>
        <w:t>[público-alvo]</w:t>
      </w:r>
      <w:r w:rsidRPr="00880DB2">
        <w:rPr>
          <w:rFonts w:ascii="Arial" w:eastAsia="Arial" w:hAnsi="Arial" w:cs="Arial"/>
          <w:color w:val="333333"/>
          <w:lang w:val="pt-PT"/>
        </w:rPr>
        <w:t>.</w:t>
      </w:r>
    </w:p>
    <w:p w14:paraId="4FB01741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lang w:val="pt-PT"/>
        </w:rPr>
      </w:pPr>
    </w:p>
    <w:p w14:paraId="3179099B" w14:textId="77777777" w:rsidR="00880DB2" w:rsidRPr="00880DB2" w:rsidRDefault="00880DB2" w:rsidP="00880DB2">
      <w:pPr>
        <w:widowControl w:val="0"/>
        <w:numPr>
          <w:ilvl w:val="2"/>
          <w:numId w:val="10"/>
        </w:numPr>
        <w:tabs>
          <w:tab w:val="left" w:pos="284"/>
          <w:tab w:val="left" w:pos="1899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JUSTIFICATIVA</w:t>
      </w:r>
    </w:p>
    <w:p w14:paraId="0B7255DB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880DB2">
        <w:rPr>
          <w:rFonts w:ascii="Arial" w:eastAsia="Arial MT" w:hAnsi="Arial" w:cs="Arial"/>
          <w:color w:val="FF0000"/>
          <w:lang w:val="pt-PT"/>
        </w:rPr>
        <w:t>[Justificativa</w:t>
      </w:r>
      <w:r w:rsidRPr="00880DB2">
        <w:rPr>
          <w:rFonts w:ascii="Arial" w:eastAsia="Arial MT" w:hAnsi="Arial" w:cs="Arial"/>
          <w:color w:val="FF0000"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para</w:t>
      </w:r>
      <w:r w:rsidRPr="00880DB2">
        <w:rPr>
          <w:rFonts w:ascii="Arial" w:eastAsia="Arial MT" w:hAnsi="Arial" w:cs="Arial"/>
          <w:color w:val="FF0000"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a</w:t>
      </w:r>
      <w:r w:rsidRPr="00880DB2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necessidade</w:t>
      </w:r>
      <w:r w:rsidRPr="00880DB2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do</w:t>
      </w:r>
      <w:r w:rsidRPr="00880DB2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chamamento</w:t>
      </w:r>
      <w:r w:rsidRPr="00880DB2">
        <w:rPr>
          <w:rFonts w:ascii="Arial" w:eastAsia="Arial MT" w:hAnsi="Arial" w:cs="Arial"/>
          <w:color w:val="FF0000"/>
          <w:spacing w:val="-3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público</w:t>
      </w:r>
      <w:r w:rsidRPr="00880DB2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ou</w:t>
      </w:r>
      <w:r w:rsidRPr="00880DB2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da</w:t>
      </w:r>
      <w:r w:rsidRPr="00880DB2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parceria]</w:t>
      </w:r>
    </w:p>
    <w:p w14:paraId="3C545E2B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lang w:val="pt-PT"/>
        </w:rPr>
      </w:pPr>
    </w:p>
    <w:p w14:paraId="0BAD6686" w14:textId="77777777" w:rsidR="00880DB2" w:rsidRPr="00880DB2" w:rsidRDefault="00880DB2" w:rsidP="00880DB2">
      <w:pPr>
        <w:widowControl w:val="0"/>
        <w:numPr>
          <w:ilvl w:val="2"/>
          <w:numId w:val="10"/>
        </w:numPr>
        <w:tabs>
          <w:tab w:val="left" w:pos="284"/>
          <w:tab w:val="left" w:pos="1899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CARACTERIZAÇÃO DO</w:t>
      </w:r>
      <w:r w:rsidRPr="00880DB2">
        <w:rPr>
          <w:rFonts w:ascii="Arial" w:eastAsia="Arial" w:hAnsi="Arial" w:cs="Arial"/>
          <w:b/>
          <w:bCs/>
          <w:spacing w:val="-1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SERVIÇO</w:t>
      </w:r>
    </w:p>
    <w:p w14:paraId="1642E06C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880DB2">
        <w:rPr>
          <w:rFonts w:ascii="Arial" w:eastAsia="Arial MT" w:hAnsi="Arial" w:cs="Arial"/>
          <w:color w:val="FF0000"/>
          <w:lang w:val="pt-PT"/>
        </w:rPr>
        <w:t>[Conforme previsões da Tipificação Nacional de Serviços Socioassistenciais, aprovada</w:t>
      </w:r>
      <w:r w:rsidRPr="00880DB2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pela</w:t>
      </w:r>
      <w:r w:rsidRPr="00880DB2">
        <w:rPr>
          <w:rFonts w:ascii="Arial" w:eastAsia="Arial MT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Resolução CNAS</w:t>
      </w:r>
      <w:r w:rsidRPr="00880DB2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nº</w:t>
      </w:r>
      <w:r w:rsidRPr="00880DB2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109/2009]</w:t>
      </w:r>
    </w:p>
    <w:p w14:paraId="1EA85C7D" w14:textId="77777777" w:rsidR="00880DB2" w:rsidRPr="00880DB2" w:rsidRDefault="00880DB2" w:rsidP="00880DB2">
      <w:pPr>
        <w:widowControl w:val="0"/>
        <w:numPr>
          <w:ilvl w:val="1"/>
          <w:numId w:val="9"/>
        </w:numPr>
        <w:tabs>
          <w:tab w:val="left" w:pos="284"/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Descrição</w:t>
      </w:r>
      <w:r w:rsidRPr="00880DB2">
        <w:rPr>
          <w:rFonts w:ascii="Arial" w:eastAsia="Arial" w:hAnsi="Arial" w:cs="Arial"/>
          <w:b/>
          <w:bCs/>
          <w:spacing w:val="-2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do</w:t>
      </w:r>
      <w:r w:rsidRPr="00880DB2">
        <w:rPr>
          <w:rFonts w:ascii="Arial" w:eastAsia="Arial" w:hAnsi="Arial" w:cs="Arial"/>
          <w:b/>
          <w:bCs/>
          <w:spacing w:val="-5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serviço</w:t>
      </w:r>
    </w:p>
    <w:p w14:paraId="3BF0E54D" w14:textId="77777777" w:rsidR="00880DB2" w:rsidRPr="00880DB2" w:rsidRDefault="00880DB2" w:rsidP="00880DB2">
      <w:pPr>
        <w:widowControl w:val="0"/>
        <w:numPr>
          <w:ilvl w:val="1"/>
          <w:numId w:val="9"/>
        </w:numPr>
        <w:tabs>
          <w:tab w:val="left" w:pos="284"/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eastAsia="Arial MT" w:hAnsi="Arial" w:cs="Arial"/>
          <w:b/>
          <w:lang w:val="pt-PT"/>
        </w:rPr>
      </w:pPr>
      <w:r w:rsidRPr="00880DB2">
        <w:rPr>
          <w:rFonts w:ascii="Arial" w:eastAsia="Arial MT" w:hAnsi="Arial" w:cs="Arial"/>
          <w:b/>
          <w:lang w:val="pt-PT"/>
        </w:rPr>
        <w:t>Provisões</w:t>
      </w:r>
    </w:p>
    <w:p w14:paraId="2399962A" w14:textId="77777777" w:rsidR="00880DB2" w:rsidRPr="00880DB2" w:rsidRDefault="00880DB2" w:rsidP="00880DB2">
      <w:pPr>
        <w:widowControl w:val="0"/>
        <w:numPr>
          <w:ilvl w:val="1"/>
          <w:numId w:val="9"/>
        </w:numPr>
        <w:tabs>
          <w:tab w:val="left" w:pos="284"/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Condições</w:t>
      </w:r>
    </w:p>
    <w:p w14:paraId="56227EE8" w14:textId="77777777" w:rsidR="00880DB2" w:rsidRPr="00880DB2" w:rsidRDefault="00880DB2" w:rsidP="00880DB2">
      <w:pPr>
        <w:widowControl w:val="0"/>
        <w:numPr>
          <w:ilvl w:val="1"/>
          <w:numId w:val="9"/>
        </w:numPr>
        <w:tabs>
          <w:tab w:val="left" w:pos="284"/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eastAsia="Arial MT" w:hAnsi="Arial" w:cs="Arial"/>
          <w:b/>
          <w:lang w:val="pt-PT"/>
        </w:rPr>
      </w:pPr>
      <w:r w:rsidRPr="00880DB2">
        <w:rPr>
          <w:rFonts w:ascii="Arial" w:eastAsia="Arial MT" w:hAnsi="Arial" w:cs="Arial"/>
          <w:b/>
          <w:lang w:val="pt-PT"/>
        </w:rPr>
        <w:t>Formas</w:t>
      </w:r>
      <w:r w:rsidRPr="00880DB2">
        <w:rPr>
          <w:rFonts w:ascii="Arial" w:eastAsia="Arial MT" w:hAnsi="Arial" w:cs="Arial"/>
          <w:b/>
          <w:spacing w:val="-3"/>
          <w:lang w:val="pt-PT"/>
        </w:rPr>
        <w:t xml:space="preserve"> </w:t>
      </w:r>
      <w:r w:rsidRPr="00880DB2">
        <w:rPr>
          <w:rFonts w:ascii="Arial" w:eastAsia="Arial MT" w:hAnsi="Arial" w:cs="Arial"/>
          <w:b/>
          <w:lang w:val="pt-PT"/>
        </w:rPr>
        <w:t>de</w:t>
      </w:r>
      <w:r w:rsidRPr="00880DB2">
        <w:rPr>
          <w:rFonts w:ascii="Arial" w:eastAsia="Arial MT" w:hAnsi="Arial" w:cs="Arial"/>
          <w:b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b/>
          <w:lang w:val="pt-PT"/>
        </w:rPr>
        <w:t>acesso</w:t>
      </w:r>
    </w:p>
    <w:p w14:paraId="046B6639" w14:textId="77777777" w:rsidR="00880DB2" w:rsidRPr="00880DB2" w:rsidRDefault="00880DB2" w:rsidP="00880DB2">
      <w:pPr>
        <w:widowControl w:val="0"/>
        <w:numPr>
          <w:ilvl w:val="1"/>
          <w:numId w:val="9"/>
        </w:numPr>
        <w:tabs>
          <w:tab w:val="left" w:pos="284"/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Período</w:t>
      </w:r>
      <w:r w:rsidRPr="00880DB2">
        <w:rPr>
          <w:rFonts w:ascii="Arial" w:eastAsia="Arial" w:hAnsi="Arial" w:cs="Arial"/>
          <w:b/>
          <w:bCs/>
          <w:spacing w:val="-2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de</w:t>
      </w:r>
      <w:r w:rsidRPr="00880DB2">
        <w:rPr>
          <w:rFonts w:ascii="Arial" w:eastAsia="Arial" w:hAnsi="Arial" w:cs="Arial"/>
          <w:b/>
          <w:bCs/>
          <w:spacing w:val="-4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funcionamento</w:t>
      </w:r>
    </w:p>
    <w:p w14:paraId="273D4750" w14:textId="77777777" w:rsidR="00880DB2" w:rsidRPr="00880DB2" w:rsidRDefault="00880DB2" w:rsidP="00880DB2">
      <w:pPr>
        <w:widowControl w:val="0"/>
        <w:numPr>
          <w:ilvl w:val="1"/>
          <w:numId w:val="9"/>
        </w:numPr>
        <w:tabs>
          <w:tab w:val="left" w:pos="284"/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eastAsia="Arial MT" w:hAnsi="Arial" w:cs="Arial"/>
          <w:b/>
          <w:lang w:val="pt-PT"/>
        </w:rPr>
      </w:pPr>
      <w:r w:rsidRPr="00880DB2">
        <w:rPr>
          <w:rFonts w:ascii="Arial" w:eastAsia="Arial MT" w:hAnsi="Arial" w:cs="Arial"/>
          <w:b/>
          <w:lang w:val="pt-PT"/>
        </w:rPr>
        <w:t>Abrangência</w:t>
      </w:r>
    </w:p>
    <w:p w14:paraId="74E5A126" w14:textId="77777777" w:rsidR="00880DB2" w:rsidRPr="00880DB2" w:rsidRDefault="00880DB2" w:rsidP="00880DB2">
      <w:pPr>
        <w:widowControl w:val="0"/>
        <w:numPr>
          <w:ilvl w:val="1"/>
          <w:numId w:val="9"/>
        </w:numPr>
        <w:tabs>
          <w:tab w:val="left" w:pos="284"/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Articulação</w:t>
      </w:r>
      <w:r w:rsidRPr="00880DB2">
        <w:rPr>
          <w:rFonts w:ascii="Arial" w:eastAsia="Arial" w:hAnsi="Arial" w:cs="Arial"/>
          <w:b/>
          <w:bCs/>
          <w:spacing w:val="-3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em</w:t>
      </w:r>
      <w:r w:rsidRPr="00880DB2">
        <w:rPr>
          <w:rFonts w:ascii="Arial" w:eastAsia="Arial" w:hAnsi="Arial" w:cs="Arial"/>
          <w:b/>
          <w:bCs/>
          <w:spacing w:val="-3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rede</w:t>
      </w:r>
    </w:p>
    <w:p w14:paraId="28642DE3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b/>
          <w:lang w:val="pt-PT"/>
        </w:rPr>
      </w:pPr>
    </w:p>
    <w:p w14:paraId="26411357" w14:textId="77777777" w:rsidR="00880DB2" w:rsidRPr="00880DB2" w:rsidRDefault="00880DB2" w:rsidP="00880DB2">
      <w:pPr>
        <w:widowControl w:val="0"/>
        <w:numPr>
          <w:ilvl w:val="2"/>
          <w:numId w:val="10"/>
        </w:numPr>
        <w:tabs>
          <w:tab w:val="left" w:pos="284"/>
          <w:tab w:val="left" w:pos="1899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eastAsia="Arial MT" w:hAnsi="Arial" w:cs="Arial"/>
          <w:b/>
          <w:lang w:val="pt-PT"/>
        </w:rPr>
      </w:pPr>
      <w:r w:rsidRPr="00880DB2">
        <w:rPr>
          <w:rFonts w:ascii="Arial" w:eastAsia="Arial MT" w:hAnsi="Arial" w:cs="Arial"/>
          <w:b/>
          <w:lang w:val="pt-PT"/>
        </w:rPr>
        <w:t>PÚBLICO</w:t>
      </w:r>
      <w:r w:rsidRPr="00880DB2">
        <w:rPr>
          <w:rFonts w:ascii="Arial" w:eastAsia="Arial MT" w:hAnsi="Arial" w:cs="Arial"/>
          <w:b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b/>
          <w:lang w:val="pt-PT"/>
        </w:rPr>
        <w:t>ALVO</w:t>
      </w:r>
    </w:p>
    <w:p w14:paraId="298FBB16" w14:textId="77777777" w:rsidR="00880DB2" w:rsidRPr="00880DB2" w:rsidRDefault="00880DB2" w:rsidP="00880DB2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Arial" w:eastAsia="Arial MT" w:hAnsi="Arial" w:cs="Arial"/>
          <w:b/>
          <w:lang w:val="pt-PT"/>
        </w:rPr>
      </w:pPr>
    </w:p>
    <w:p w14:paraId="0A09039A" w14:textId="77777777" w:rsidR="00880DB2" w:rsidRPr="00880DB2" w:rsidRDefault="00880DB2" w:rsidP="00880DB2">
      <w:pPr>
        <w:widowControl w:val="0"/>
        <w:numPr>
          <w:ilvl w:val="2"/>
          <w:numId w:val="10"/>
        </w:numPr>
        <w:tabs>
          <w:tab w:val="left" w:pos="284"/>
          <w:tab w:val="left" w:pos="1899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OBJETIVO</w:t>
      </w:r>
    </w:p>
    <w:p w14:paraId="16DBDECC" w14:textId="77777777" w:rsidR="00880DB2" w:rsidRPr="00880DB2" w:rsidRDefault="00880DB2" w:rsidP="00880DB2">
      <w:pPr>
        <w:widowControl w:val="0"/>
        <w:tabs>
          <w:tab w:val="left" w:pos="284"/>
        </w:tabs>
        <w:autoSpaceDE w:val="0"/>
        <w:autoSpaceDN w:val="0"/>
        <w:spacing w:after="0" w:line="240" w:lineRule="auto"/>
        <w:rPr>
          <w:rFonts w:ascii="Arial" w:eastAsia="Arial MT" w:hAnsi="Arial" w:cs="Arial"/>
          <w:b/>
          <w:lang w:val="pt-PT"/>
        </w:rPr>
      </w:pPr>
    </w:p>
    <w:p w14:paraId="0BFF0643" w14:textId="77777777" w:rsidR="00880DB2" w:rsidRPr="00880DB2" w:rsidRDefault="00880DB2" w:rsidP="00880DB2">
      <w:pPr>
        <w:widowControl w:val="0"/>
        <w:numPr>
          <w:ilvl w:val="2"/>
          <w:numId w:val="10"/>
        </w:numPr>
        <w:tabs>
          <w:tab w:val="left" w:pos="284"/>
          <w:tab w:val="left" w:pos="1899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eastAsia="Arial MT" w:hAnsi="Arial" w:cs="Arial"/>
          <w:b/>
          <w:lang w:val="pt-PT"/>
        </w:rPr>
      </w:pPr>
      <w:r w:rsidRPr="00880DB2">
        <w:rPr>
          <w:rFonts w:ascii="Arial" w:eastAsia="Arial MT" w:hAnsi="Arial" w:cs="Arial"/>
          <w:b/>
          <w:lang w:val="pt-PT"/>
        </w:rPr>
        <w:t>EXECUÇÃO/</w:t>
      </w:r>
      <w:r w:rsidRPr="00880DB2">
        <w:rPr>
          <w:rFonts w:ascii="Arial" w:eastAsia="Arial MT" w:hAnsi="Arial" w:cs="Arial"/>
          <w:b/>
          <w:spacing w:val="-3"/>
          <w:lang w:val="pt-PT"/>
        </w:rPr>
        <w:t xml:space="preserve"> </w:t>
      </w:r>
      <w:r w:rsidRPr="00880DB2">
        <w:rPr>
          <w:rFonts w:ascii="Arial" w:eastAsia="Arial MT" w:hAnsi="Arial" w:cs="Arial"/>
          <w:b/>
          <w:lang w:val="pt-PT"/>
        </w:rPr>
        <w:t>METODOLOGIA</w:t>
      </w:r>
    </w:p>
    <w:p w14:paraId="519FFD20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"/>
          <w:lang w:val="pt-PT"/>
        </w:rPr>
      </w:pPr>
      <w:r w:rsidRPr="00880DB2">
        <w:rPr>
          <w:rFonts w:ascii="Arial" w:eastAsia="Arial MT" w:hAnsi="Arial" w:cs="Arial"/>
          <w:color w:val="FF0000"/>
          <w:lang w:val="pt-PT"/>
        </w:rPr>
        <w:t>[Destacar os pontos principais dos atos normativos e dos cadernos de orientações</w:t>
      </w:r>
      <w:r w:rsidRPr="00880DB2">
        <w:rPr>
          <w:rFonts w:ascii="Arial" w:eastAsia="Arial MT" w:hAnsi="Arial" w:cs="Arial"/>
          <w:color w:val="FF0000"/>
          <w:spacing w:val="1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técnicas</w:t>
      </w:r>
      <w:r w:rsidRPr="00880DB2">
        <w:rPr>
          <w:rFonts w:ascii="Arial" w:eastAsia="Arial MT" w:hAnsi="Arial" w:cs="Arial"/>
          <w:color w:val="FF0000"/>
          <w:spacing w:val="-3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de cada</w:t>
      </w:r>
      <w:r w:rsidRPr="00880DB2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serviço, se</w:t>
      </w:r>
      <w:r w:rsidRPr="00880DB2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houver]</w:t>
      </w:r>
    </w:p>
    <w:p w14:paraId="01BE84BA" w14:textId="77777777" w:rsidR="00880DB2" w:rsidRPr="00880DB2" w:rsidRDefault="00880DB2" w:rsidP="00880DB2">
      <w:pPr>
        <w:widowControl w:val="0"/>
        <w:numPr>
          <w:ilvl w:val="1"/>
          <w:numId w:val="8"/>
        </w:numPr>
        <w:tabs>
          <w:tab w:val="left" w:pos="426"/>
          <w:tab w:val="left" w:pos="1583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Recursos</w:t>
      </w:r>
      <w:r w:rsidRPr="00880DB2">
        <w:rPr>
          <w:rFonts w:ascii="Arial" w:eastAsia="Arial" w:hAnsi="Arial" w:cs="Arial"/>
          <w:b/>
          <w:bCs/>
          <w:spacing w:val="-5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Humanos</w:t>
      </w:r>
    </w:p>
    <w:p w14:paraId="04F68DB8" w14:textId="77777777" w:rsidR="00880DB2" w:rsidRPr="00880DB2" w:rsidRDefault="00880DB2" w:rsidP="00880DB2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Arial" w:eastAsia="Arial MT" w:hAnsi="Arial" w:cs="Arial"/>
          <w:b/>
          <w:lang w:val="pt-PT"/>
        </w:rPr>
      </w:pPr>
    </w:p>
    <w:p w14:paraId="01A77D87" w14:textId="77777777" w:rsidR="00880DB2" w:rsidRPr="00880DB2" w:rsidRDefault="00880DB2" w:rsidP="00880DB2">
      <w:pPr>
        <w:widowControl w:val="0"/>
        <w:numPr>
          <w:ilvl w:val="1"/>
          <w:numId w:val="8"/>
        </w:numPr>
        <w:tabs>
          <w:tab w:val="left" w:pos="426"/>
          <w:tab w:val="left" w:pos="1582"/>
        </w:tabs>
        <w:autoSpaceDE w:val="0"/>
        <w:autoSpaceDN w:val="0"/>
        <w:spacing w:after="0" w:line="240" w:lineRule="auto"/>
        <w:ind w:left="0" w:firstLine="0"/>
        <w:jc w:val="both"/>
        <w:rPr>
          <w:rFonts w:ascii="Arial" w:eastAsia="Arial MT" w:hAnsi="Arial" w:cs="Arial"/>
          <w:lang w:val="pt-PT"/>
        </w:rPr>
      </w:pPr>
      <w:r w:rsidRPr="00880DB2">
        <w:rPr>
          <w:rFonts w:ascii="Arial" w:eastAsia="Arial MT" w:hAnsi="Arial" w:cs="Arial"/>
          <w:b/>
          <w:lang w:val="pt-PT"/>
        </w:rPr>
        <w:t>Recursos</w:t>
      </w:r>
      <w:r w:rsidRPr="00880DB2">
        <w:rPr>
          <w:rFonts w:ascii="Arial" w:eastAsia="Arial MT" w:hAnsi="Arial" w:cs="Arial"/>
          <w:b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b/>
          <w:lang w:val="pt-PT"/>
        </w:rPr>
        <w:t>Físicos</w:t>
      </w:r>
      <w:r w:rsidRPr="00880DB2">
        <w:rPr>
          <w:rFonts w:ascii="Arial" w:eastAsia="Arial MT" w:hAnsi="Arial" w:cs="Arial"/>
          <w:b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[Estrutura</w:t>
      </w:r>
      <w:r w:rsidRPr="00880DB2">
        <w:rPr>
          <w:rFonts w:ascii="Arial" w:eastAsia="Arial MT" w:hAnsi="Arial" w:cs="Arial"/>
          <w:color w:val="FF0000"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física,</w:t>
      </w:r>
      <w:r w:rsidRPr="00880DB2">
        <w:rPr>
          <w:rFonts w:ascii="Arial" w:eastAsia="Arial MT" w:hAnsi="Arial" w:cs="Arial"/>
          <w:color w:val="FF0000"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dentre</w:t>
      </w:r>
      <w:r w:rsidRPr="00880DB2">
        <w:rPr>
          <w:rFonts w:ascii="Arial" w:eastAsia="Arial MT" w:hAnsi="Arial" w:cs="Arial"/>
          <w:color w:val="FF0000"/>
          <w:spacing w:val="2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outros</w:t>
      </w:r>
      <w:r w:rsidRPr="00880DB2">
        <w:rPr>
          <w:rFonts w:ascii="Arial" w:eastAsia="Arial MT" w:hAnsi="Arial" w:cs="Arial"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color w:val="FF0000"/>
          <w:lang w:val="pt-PT"/>
        </w:rPr>
        <w:t>necessários]</w:t>
      </w:r>
    </w:p>
    <w:p w14:paraId="11875890" w14:textId="77777777" w:rsidR="00880DB2" w:rsidRPr="00880DB2" w:rsidRDefault="00880DB2" w:rsidP="00880DB2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Arial" w:eastAsia="Arial MT" w:hAnsi="Arial" w:cs="Arial"/>
          <w:lang w:val="pt-PT"/>
        </w:rPr>
      </w:pPr>
    </w:p>
    <w:p w14:paraId="105D3D33" w14:textId="77777777" w:rsidR="00880DB2" w:rsidRPr="00880DB2" w:rsidRDefault="00880DB2" w:rsidP="00880DB2">
      <w:pPr>
        <w:widowControl w:val="0"/>
        <w:numPr>
          <w:ilvl w:val="2"/>
          <w:numId w:val="10"/>
        </w:numPr>
        <w:tabs>
          <w:tab w:val="left" w:pos="426"/>
          <w:tab w:val="left" w:pos="1899"/>
        </w:tabs>
        <w:autoSpaceDE w:val="0"/>
        <w:autoSpaceDN w:val="0"/>
        <w:spacing w:after="0" w:line="240" w:lineRule="auto"/>
        <w:ind w:left="0" w:firstLine="0"/>
        <w:outlineLvl w:val="0"/>
        <w:rPr>
          <w:rFonts w:ascii="Arial" w:eastAsia="Arial" w:hAnsi="Arial" w:cs="Arial"/>
          <w:b/>
          <w:bCs/>
          <w:lang w:val="pt-PT"/>
        </w:rPr>
      </w:pPr>
      <w:r w:rsidRPr="00880DB2">
        <w:rPr>
          <w:rFonts w:ascii="Arial" w:eastAsia="Arial" w:hAnsi="Arial" w:cs="Arial"/>
          <w:b/>
          <w:bCs/>
          <w:lang w:val="pt-PT"/>
        </w:rPr>
        <w:t>METAS/INDICADORES</w:t>
      </w:r>
      <w:r w:rsidRPr="00880DB2">
        <w:rPr>
          <w:rFonts w:ascii="Arial" w:eastAsia="Arial" w:hAnsi="Arial" w:cs="Arial"/>
          <w:b/>
          <w:bCs/>
          <w:spacing w:val="-3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DE</w:t>
      </w:r>
      <w:r w:rsidRPr="00880DB2">
        <w:rPr>
          <w:rFonts w:ascii="Arial" w:eastAsia="Arial" w:hAnsi="Arial" w:cs="Arial"/>
          <w:b/>
          <w:bCs/>
          <w:spacing w:val="-3"/>
          <w:lang w:val="pt-PT"/>
        </w:rPr>
        <w:t xml:space="preserve"> </w:t>
      </w:r>
      <w:r w:rsidRPr="00880DB2">
        <w:rPr>
          <w:rFonts w:ascii="Arial" w:eastAsia="Arial" w:hAnsi="Arial" w:cs="Arial"/>
          <w:b/>
          <w:bCs/>
          <w:lang w:val="pt-PT"/>
        </w:rPr>
        <w:t>RESULTADOS</w:t>
      </w:r>
    </w:p>
    <w:p w14:paraId="64017E06" w14:textId="526DDE39" w:rsidR="00880DB2" w:rsidRDefault="00880DB2" w:rsidP="00880DB2">
      <w:pPr>
        <w:widowControl w:val="0"/>
        <w:tabs>
          <w:tab w:val="left" w:pos="1899"/>
        </w:tabs>
        <w:autoSpaceDE w:val="0"/>
        <w:autoSpaceDN w:val="0"/>
        <w:spacing w:after="0" w:line="240" w:lineRule="auto"/>
        <w:outlineLvl w:val="0"/>
        <w:rPr>
          <w:rFonts w:ascii="Arial" w:eastAsia="Arial" w:hAnsi="Arial" w:cs="Arial"/>
          <w:color w:val="FF0000"/>
          <w:lang w:val="pt-PT"/>
        </w:rPr>
      </w:pPr>
      <w:r w:rsidRPr="00880DB2">
        <w:rPr>
          <w:rFonts w:ascii="Arial" w:eastAsia="Arial" w:hAnsi="Arial" w:cs="Arial"/>
          <w:color w:val="FF0000"/>
          <w:lang w:val="pt-PT"/>
        </w:rPr>
        <w:t>[Para</w:t>
      </w:r>
      <w:r w:rsidRPr="00880DB2">
        <w:rPr>
          <w:rFonts w:ascii="Arial" w:eastAsia="Arial" w:hAnsi="Arial" w:cs="Arial"/>
          <w:color w:val="FF0000"/>
          <w:spacing w:val="-11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criar</w:t>
      </w:r>
      <w:r w:rsidRPr="00880DB2">
        <w:rPr>
          <w:rFonts w:ascii="Arial" w:eastAsia="Arial" w:hAnsi="Arial" w:cs="Arial"/>
          <w:color w:val="FF0000"/>
          <w:spacing w:val="-11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as</w:t>
      </w:r>
      <w:r w:rsidRPr="00880DB2">
        <w:rPr>
          <w:rFonts w:ascii="Arial" w:eastAsia="Arial" w:hAnsi="Arial" w:cs="Arial"/>
          <w:color w:val="FF0000"/>
          <w:spacing w:val="-13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metas</w:t>
      </w:r>
      <w:r w:rsidRPr="00880DB2">
        <w:rPr>
          <w:rFonts w:ascii="Arial" w:eastAsia="Arial" w:hAnsi="Arial" w:cs="Arial"/>
          <w:color w:val="FF0000"/>
          <w:spacing w:val="-13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e</w:t>
      </w:r>
      <w:r w:rsidRPr="00880DB2">
        <w:rPr>
          <w:rFonts w:ascii="Arial" w:eastAsia="Arial" w:hAnsi="Arial" w:cs="Arial"/>
          <w:color w:val="FF0000"/>
          <w:spacing w:val="-12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os</w:t>
      </w:r>
      <w:r w:rsidRPr="00880DB2">
        <w:rPr>
          <w:rFonts w:ascii="Arial" w:eastAsia="Arial" w:hAnsi="Arial" w:cs="Arial"/>
          <w:color w:val="FF0000"/>
          <w:spacing w:val="-12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indicadores,</w:t>
      </w:r>
      <w:r w:rsidRPr="00880DB2">
        <w:rPr>
          <w:rFonts w:ascii="Arial" w:eastAsia="Arial" w:hAnsi="Arial" w:cs="Arial"/>
          <w:color w:val="FF0000"/>
          <w:spacing w:val="-10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observar</w:t>
      </w:r>
      <w:r w:rsidRPr="00880DB2">
        <w:rPr>
          <w:rFonts w:ascii="Arial" w:eastAsia="Arial" w:hAnsi="Arial" w:cs="Arial"/>
          <w:color w:val="FF0000"/>
          <w:spacing w:val="-11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na</w:t>
      </w:r>
      <w:r w:rsidRPr="00880DB2">
        <w:rPr>
          <w:rFonts w:ascii="Arial" w:eastAsia="Arial" w:hAnsi="Arial" w:cs="Arial"/>
          <w:color w:val="FF0000"/>
          <w:spacing w:val="-10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tipificação</w:t>
      </w:r>
      <w:r w:rsidRPr="00880DB2">
        <w:rPr>
          <w:rFonts w:ascii="Arial" w:eastAsia="Arial" w:hAnsi="Arial" w:cs="Arial"/>
          <w:color w:val="FF0000"/>
          <w:spacing w:val="-11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as</w:t>
      </w:r>
      <w:r w:rsidRPr="00880DB2">
        <w:rPr>
          <w:rFonts w:ascii="Arial" w:eastAsia="Arial" w:hAnsi="Arial" w:cs="Arial"/>
          <w:color w:val="FF0000"/>
          <w:spacing w:val="-7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u w:val="single" w:color="FF0000"/>
          <w:lang w:val="pt-PT"/>
        </w:rPr>
        <w:t>Aquisições</w:t>
      </w:r>
      <w:r w:rsidRPr="00880DB2">
        <w:rPr>
          <w:rFonts w:ascii="Arial" w:eastAsia="Arial" w:hAnsi="Arial" w:cs="Arial"/>
          <w:color w:val="FF0000"/>
          <w:spacing w:val="-11"/>
          <w:u w:val="single" w:color="FF0000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u w:val="single" w:color="FF0000"/>
          <w:lang w:val="pt-PT"/>
        </w:rPr>
        <w:t>dos</w:t>
      </w:r>
      <w:r w:rsidRPr="00880DB2">
        <w:rPr>
          <w:rFonts w:ascii="Arial" w:eastAsia="Arial" w:hAnsi="Arial" w:cs="Arial"/>
          <w:color w:val="FF0000"/>
          <w:spacing w:val="-13"/>
          <w:u w:val="single" w:color="FF0000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u w:val="single" w:color="FF0000"/>
          <w:lang w:val="pt-PT"/>
        </w:rPr>
        <w:t>usuários</w:t>
      </w:r>
      <w:r w:rsidRPr="00880DB2">
        <w:rPr>
          <w:rFonts w:ascii="Arial" w:eastAsia="Arial" w:hAnsi="Arial" w:cs="Arial"/>
          <w:color w:val="FF0000"/>
          <w:spacing w:val="-64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(que</w:t>
      </w:r>
      <w:r w:rsidRPr="00880DB2">
        <w:rPr>
          <w:rFonts w:ascii="Arial" w:eastAsia="Arial" w:hAnsi="Arial" w:cs="Arial"/>
          <w:color w:val="FF0000"/>
          <w:spacing w:val="-1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tratam das seguranças</w:t>
      </w:r>
      <w:r w:rsidRPr="00880DB2">
        <w:rPr>
          <w:rFonts w:ascii="Arial" w:eastAsia="Arial" w:hAnsi="Arial" w:cs="Arial"/>
          <w:color w:val="FF0000"/>
          <w:spacing w:val="-3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afiançadas) e</w:t>
      </w:r>
      <w:r w:rsidRPr="00880DB2">
        <w:rPr>
          <w:rFonts w:ascii="Arial" w:eastAsia="Arial" w:hAnsi="Arial" w:cs="Arial"/>
          <w:color w:val="FF0000"/>
          <w:spacing w:val="-3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lang w:val="pt-PT"/>
        </w:rPr>
        <w:t>o</w:t>
      </w:r>
      <w:r w:rsidRPr="00880DB2">
        <w:rPr>
          <w:rFonts w:ascii="Arial" w:eastAsia="Arial" w:hAnsi="Arial" w:cs="Arial"/>
          <w:color w:val="FF0000"/>
          <w:spacing w:val="3"/>
          <w:lang w:val="pt-PT"/>
        </w:rPr>
        <w:t xml:space="preserve"> </w:t>
      </w:r>
      <w:r w:rsidRPr="00880DB2">
        <w:rPr>
          <w:rFonts w:ascii="Arial" w:eastAsia="Arial" w:hAnsi="Arial" w:cs="Arial"/>
          <w:color w:val="FF0000"/>
          <w:u w:val="single" w:color="FF0000"/>
          <w:lang w:val="pt-PT"/>
        </w:rPr>
        <w:t>Impacto social esperado</w:t>
      </w:r>
      <w:r w:rsidRPr="00880DB2">
        <w:rPr>
          <w:rFonts w:ascii="Arial" w:eastAsia="Arial" w:hAnsi="Arial" w:cs="Arial"/>
          <w:color w:val="FF0000"/>
          <w:lang w:val="pt-PT"/>
        </w:rPr>
        <w:t>]</w:t>
      </w:r>
    </w:p>
    <w:p w14:paraId="5BF3078C" w14:textId="77777777" w:rsidR="00880DB2" w:rsidRPr="00880DB2" w:rsidRDefault="00880DB2" w:rsidP="00880DB2">
      <w:pPr>
        <w:widowControl w:val="0"/>
        <w:tabs>
          <w:tab w:val="left" w:pos="1899"/>
        </w:tabs>
        <w:autoSpaceDE w:val="0"/>
        <w:autoSpaceDN w:val="0"/>
        <w:spacing w:after="0" w:line="240" w:lineRule="auto"/>
        <w:outlineLvl w:val="0"/>
        <w:rPr>
          <w:rFonts w:ascii="Arial" w:eastAsia="Arial" w:hAnsi="Arial" w:cs="Arial"/>
          <w:lang w:val="pt-PT"/>
        </w:rPr>
      </w:pPr>
    </w:p>
    <w:tbl>
      <w:tblPr>
        <w:tblStyle w:val="TableNormal1"/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842"/>
        <w:gridCol w:w="2127"/>
        <w:gridCol w:w="2126"/>
        <w:gridCol w:w="1276"/>
      </w:tblGrid>
      <w:tr w:rsidR="00880DB2" w:rsidRPr="00880DB2" w14:paraId="79E2625B" w14:textId="77777777" w:rsidTr="00880DB2">
        <w:trPr>
          <w:trHeight w:val="828"/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C492FC0" w14:textId="77777777" w:rsidR="00880DB2" w:rsidRPr="00880DB2" w:rsidRDefault="00880DB2" w:rsidP="00880DB2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880DB2">
              <w:rPr>
                <w:rFonts w:ascii="Arial" w:eastAsia="Arial MT" w:hAnsi="Arial" w:cs="Arial"/>
                <w:b/>
                <w:lang w:val="pt-PT"/>
              </w:rPr>
              <w:t>OBJETIVO</w:t>
            </w:r>
            <w:r w:rsidRPr="00880DB2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4EB9D668" w14:textId="77777777" w:rsidR="00880DB2" w:rsidRPr="00880DB2" w:rsidRDefault="00880DB2" w:rsidP="00880DB2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880DB2">
              <w:rPr>
                <w:rFonts w:ascii="Arial" w:eastAsia="Arial MT" w:hAnsi="Arial" w:cs="Arial"/>
                <w:b/>
                <w:lang w:val="pt-PT"/>
              </w:rPr>
              <w:t>META</w:t>
            </w:r>
            <w:r w:rsidRPr="00880DB2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4A6335B6" w14:textId="77777777" w:rsidR="00880DB2" w:rsidRPr="00880DB2" w:rsidRDefault="00880DB2" w:rsidP="00880DB2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880DB2">
              <w:rPr>
                <w:rFonts w:ascii="Arial" w:eastAsia="Arial MT" w:hAnsi="Arial" w:cs="Arial"/>
                <w:b/>
                <w:lang w:val="pt-PT"/>
              </w:rPr>
              <w:t>ATIVIDADE</w:t>
            </w:r>
            <w:r w:rsidRPr="00880DB2">
              <w:rPr>
                <w:rFonts w:ascii="Arial" w:eastAsia="Arial MT" w:hAnsi="Arial" w:cs="Arial"/>
                <w:b/>
                <w:spacing w:val="-64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S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5B107077" w14:textId="77777777" w:rsidR="00880DB2" w:rsidRPr="00880DB2" w:rsidRDefault="00880DB2" w:rsidP="00880DB2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880DB2">
              <w:rPr>
                <w:rFonts w:ascii="Arial" w:eastAsia="Arial MT" w:hAnsi="Arial" w:cs="Arial"/>
                <w:b/>
                <w:lang w:val="pt-PT"/>
              </w:rPr>
              <w:t>INDICADORE</w:t>
            </w:r>
            <w:r w:rsidRPr="00880DB2">
              <w:rPr>
                <w:rFonts w:ascii="Arial" w:eastAsia="Arial MT" w:hAnsi="Arial" w:cs="Arial"/>
                <w:b/>
                <w:spacing w:val="-65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S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20B76DE8" w14:textId="5FA6D8A5" w:rsidR="00880DB2" w:rsidRPr="00880DB2" w:rsidRDefault="00880DB2" w:rsidP="00880DB2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880DB2">
              <w:rPr>
                <w:rFonts w:ascii="Arial" w:eastAsia="Arial MT" w:hAnsi="Arial" w:cs="Arial"/>
                <w:b/>
                <w:lang w:val="pt-PT"/>
              </w:rPr>
              <w:t>FORMAS</w:t>
            </w:r>
            <w:r w:rsidRPr="00880DB2">
              <w:rPr>
                <w:rFonts w:ascii="Arial" w:eastAsia="Arial MT" w:hAnsi="Arial" w:cs="Arial"/>
                <w:b/>
                <w:spacing w:val="-1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DE AFERIÇÃO</w:t>
            </w:r>
            <w:r w:rsidRPr="00880DB2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DOS</w:t>
            </w:r>
            <w:r w:rsidRPr="00880DB2">
              <w:rPr>
                <w:rFonts w:ascii="Arial" w:eastAsia="Arial MT" w:hAnsi="Arial" w:cs="Arial"/>
                <w:b/>
                <w:spacing w:val="1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INDICADORES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8002D9B" w14:textId="77777777" w:rsidR="00880DB2" w:rsidRPr="00880DB2" w:rsidRDefault="00880DB2" w:rsidP="00880DB2">
            <w:pPr>
              <w:jc w:val="center"/>
              <w:rPr>
                <w:rFonts w:ascii="Arial" w:eastAsia="Arial MT" w:hAnsi="Arial" w:cs="Arial"/>
                <w:b/>
                <w:lang w:val="pt-PT"/>
              </w:rPr>
            </w:pPr>
            <w:r w:rsidRPr="00880DB2">
              <w:rPr>
                <w:rFonts w:ascii="Arial" w:eastAsia="Arial MT" w:hAnsi="Arial" w:cs="Arial"/>
                <w:b/>
                <w:lang w:val="pt-PT"/>
              </w:rPr>
              <w:t>PRAZ</w:t>
            </w:r>
            <w:r w:rsidRPr="00880DB2">
              <w:rPr>
                <w:rFonts w:ascii="Arial" w:eastAsia="Arial MT" w:hAnsi="Arial" w:cs="Arial"/>
                <w:b/>
                <w:spacing w:val="-65"/>
                <w:lang w:val="pt-PT"/>
              </w:rPr>
              <w:t xml:space="preserve"> </w:t>
            </w:r>
            <w:r w:rsidRPr="00880DB2">
              <w:rPr>
                <w:rFonts w:ascii="Arial" w:eastAsia="Arial MT" w:hAnsi="Arial" w:cs="Arial"/>
                <w:b/>
                <w:lang w:val="pt-PT"/>
              </w:rPr>
              <w:t>O</w:t>
            </w:r>
          </w:p>
        </w:tc>
      </w:tr>
      <w:tr w:rsidR="00880DB2" w:rsidRPr="00880DB2" w14:paraId="42F5DAF3" w14:textId="77777777" w:rsidTr="00880DB2">
        <w:trPr>
          <w:trHeight w:val="80"/>
          <w:jc w:val="center"/>
        </w:trPr>
        <w:tc>
          <w:tcPr>
            <w:tcW w:w="1701" w:type="dxa"/>
            <w:tcBorders>
              <w:top w:val="nil"/>
            </w:tcBorders>
          </w:tcPr>
          <w:p w14:paraId="7CE42F19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8EFBD9A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14:paraId="0049AFF7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25F0433D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0D5050F5" w14:textId="77777777" w:rsidR="00880DB2" w:rsidRPr="00880DB2" w:rsidRDefault="00880DB2" w:rsidP="00880DB2">
            <w:pPr>
              <w:rPr>
                <w:rFonts w:ascii="Arial" w:eastAsia="Arial MT" w:hAnsi="Arial" w:cs="Arial"/>
                <w:b/>
                <w:lang w:val="pt-PT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D3E880A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</w:tr>
      <w:tr w:rsidR="00880DB2" w:rsidRPr="00880DB2" w14:paraId="03BFE48F" w14:textId="77777777" w:rsidTr="00880DB2">
        <w:trPr>
          <w:trHeight w:val="304"/>
          <w:jc w:val="center"/>
        </w:trPr>
        <w:tc>
          <w:tcPr>
            <w:tcW w:w="1701" w:type="dxa"/>
          </w:tcPr>
          <w:p w14:paraId="6CDD64A8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276" w:type="dxa"/>
          </w:tcPr>
          <w:p w14:paraId="046B6CB5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842" w:type="dxa"/>
          </w:tcPr>
          <w:p w14:paraId="28360FFB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7" w:type="dxa"/>
          </w:tcPr>
          <w:p w14:paraId="3D0FDAD0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6" w:type="dxa"/>
          </w:tcPr>
          <w:p w14:paraId="244A341B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276" w:type="dxa"/>
          </w:tcPr>
          <w:p w14:paraId="4DBDC1C8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</w:tr>
      <w:tr w:rsidR="00880DB2" w:rsidRPr="00880DB2" w14:paraId="31C73C6C" w14:textId="77777777" w:rsidTr="00880DB2">
        <w:trPr>
          <w:trHeight w:val="287"/>
          <w:jc w:val="center"/>
        </w:trPr>
        <w:tc>
          <w:tcPr>
            <w:tcW w:w="1701" w:type="dxa"/>
          </w:tcPr>
          <w:p w14:paraId="73AFFFB0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276" w:type="dxa"/>
          </w:tcPr>
          <w:p w14:paraId="41F0F68D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842" w:type="dxa"/>
          </w:tcPr>
          <w:p w14:paraId="542F638D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7" w:type="dxa"/>
          </w:tcPr>
          <w:p w14:paraId="390AFA61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6" w:type="dxa"/>
          </w:tcPr>
          <w:p w14:paraId="75343320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276" w:type="dxa"/>
          </w:tcPr>
          <w:p w14:paraId="6E9A554C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</w:tr>
      <w:tr w:rsidR="00880DB2" w:rsidRPr="00880DB2" w14:paraId="49BE1B3C" w14:textId="77777777" w:rsidTr="00880DB2">
        <w:trPr>
          <w:trHeight w:val="287"/>
          <w:jc w:val="center"/>
        </w:trPr>
        <w:tc>
          <w:tcPr>
            <w:tcW w:w="1701" w:type="dxa"/>
          </w:tcPr>
          <w:p w14:paraId="069A3954" w14:textId="77777777" w:rsid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  <w:p w14:paraId="4365BFCB" w14:textId="4AB46BD9" w:rsidR="00CA4842" w:rsidRPr="00CA4842" w:rsidRDefault="00CA4842" w:rsidP="00CA4842">
            <w:pPr>
              <w:jc w:val="center"/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276" w:type="dxa"/>
          </w:tcPr>
          <w:p w14:paraId="317BB04E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842" w:type="dxa"/>
          </w:tcPr>
          <w:p w14:paraId="417BAAF2" w14:textId="77777777" w:rsid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  <w:p w14:paraId="712766D7" w14:textId="549DB6D3" w:rsidR="00F62515" w:rsidRPr="00F62515" w:rsidRDefault="00F62515" w:rsidP="00F62515">
            <w:pPr>
              <w:jc w:val="center"/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7" w:type="dxa"/>
          </w:tcPr>
          <w:p w14:paraId="0FA14364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2126" w:type="dxa"/>
          </w:tcPr>
          <w:p w14:paraId="38A2FB6A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  <w:tc>
          <w:tcPr>
            <w:tcW w:w="1276" w:type="dxa"/>
          </w:tcPr>
          <w:p w14:paraId="5F93F22A" w14:textId="77777777" w:rsidR="00880DB2" w:rsidRPr="00880DB2" w:rsidRDefault="00880DB2" w:rsidP="00880DB2">
            <w:pPr>
              <w:rPr>
                <w:rFonts w:ascii="Arial" w:eastAsia="Arial MT" w:hAnsi="Arial" w:cs="Arial"/>
                <w:lang w:val="pt-PT"/>
              </w:rPr>
            </w:pPr>
          </w:p>
        </w:tc>
      </w:tr>
    </w:tbl>
    <w:p w14:paraId="1669DECB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rPr>
          <w:rFonts w:ascii="Arial" w:eastAsia="Arial MT" w:hAnsi="Arial" w:cs="Arial"/>
          <w:lang w:val="pt-PT"/>
        </w:rPr>
      </w:pPr>
    </w:p>
    <w:p w14:paraId="7694CFEF" w14:textId="77777777" w:rsidR="00880DB2" w:rsidRPr="00880DB2" w:rsidRDefault="00880DB2" w:rsidP="00880DB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 MT" w:hAnsi="Arial" w:cs="Arial"/>
          <w:b/>
          <w:lang w:val="pt-PT"/>
        </w:rPr>
      </w:pPr>
      <w:r w:rsidRPr="00880DB2">
        <w:rPr>
          <w:rFonts w:ascii="Arial" w:eastAsia="Arial MT" w:hAnsi="Arial" w:cs="Arial"/>
          <w:b/>
          <w:color w:val="FF0000"/>
          <w:lang w:val="pt-PT"/>
        </w:rPr>
        <w:t>[NOME</w:t>
      </w:r>
      <w:r w:rsidRPr="00880DB2">
        <w:rPr>
          <w:rFonts w:ascii="Arial" w:eastAsia="Arial MT" w:hAnsi="Arial" w:cs="Arial"/>
          <w:b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b/>
          <w:color w:val="FF0000"/>
          <w:lang w:val="pt-PT"/>
        </w:rPr>
        <w:t>DO</w:t>
      </w:r>
      <w:r w:rsidRPr="00880DB2">
        <w:rPr>
          <w:rFonts w:ascii="Arial" w:eastAsia="Arial MT" w:hAnsi="Arial" w:cs="Arial"/>
          <w:b/>
          <w:color w:val="FF0000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b/>
          <w:color w:val="FF0000"/>
          <w:lang w:val="pt-PT"/>
        </w:rPr>
        <w:t>SECRETÁRIO(A)]</w:t>
      </w:r>
    </w:p>
    <w:p w14:paraId="3128DEA5" w14:textId="157573B5" w:rsidR="00112874" w:rsidRPr="00880DB2" w:rsidRDefault="00880DB2" w:rsidP="00880DB2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 MT" w:hAnsi="Arial" w:cs="Arial"/>
          <w:lang w:val="pt-PT"/>
        </w:rPr>
      </w:pPr>
      <w:r w:rsidRPr="00880DB2">
        <w:rPr>
          <w:rFonts w:ascii="Arial" w:eastAsia="Arial MT" w:hAnsi="Arial" w:cs="Arial"/>
          <w:lang w:val="pt-PT"/>
        </w:rPr>
        <w:t>Secretário</w:t>
      </w:r>
      <w:r w:rsidRPr="00880DB2">
        <w:rPr>
          <w:rFonts w:ascii="Arial" w:eastAsia="Arial MT" w:hAnsi="Arial" w:cs="Arial"/>
          <w:spacing w:val="-5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de</w:t>
      </w:r>
      <w:r w:rsidRPr="00880DB2">
        <w:rPr>
          <w:rFonts w:ascii="Arial" w:eastAsia="Arial MT" w:hAnsi="Arial" w:cs="Arial"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Estado</w:t>
      </w:r>
      <w:r w:rsidRPr="00880DB2">
        <w:rPr>
          <w:rFonts w:ascii="Arial" w:eastAsia="Arial MT" w:hAnsi="Arial" w:cs="Arial"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de</w:t>
      </w:r>
      <w:r w:rsidRPr="00880DB2">
        <w:rPr>
          <w:rFonts w:ascii="Arial" w:eastAsia="Arial MT" w:hAnsi="Arial" w:cs="Arial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Trabalho,</w:t>
      </w:r>
      <w:r w:rsidRPr="00880DB2">
        <w:rPr>
          <w:rFonts w:ascii="Arial" w:eastAsia="Arial MT" w:hAnsi="Arial" w:cs="Arial"/>
          <w:spacing w:val="-4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Assistência</w:t>
      </w:r>
      <w:r w:rsidRPr="00880DB2">
        <w:rPr>
          <w:rFonts w:ascii="Arial" w:eastAsia="Arial MT" w:hAnsi="Arial" w:cs="Arial"/>
          <w:spacing w:val="-2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e</w:t>
      </w:r>
      <w:r w:rsidRPr="00880DB2">
        <w:rPr>
          <w:rFonts w:ascii="Arial" w:eastAsia="Arial MT" w:hAnsi="Arial" w:cs="Arial"/>
          <w:spacing w:val="-1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Desenvolvimento</w:t>
      </w:r>
      <w:r w:rsidRPr="00880DB2">
        <w:rPr>
          <w:rFonts w:ascii="Arial" w:eastAsia="Arial MT" w:hAnsi="Arial" w:cs="Arial"/>
          <w:spacing w:val="-3"/>
          <w:lang w:val="pt-PT"/>
        </w:rPr>
        <w:t xml:space="preserve"> </w:t>
      </w:r>
      <w:r w:rsidRPr="00880DB2">
        <w:rPr>
          <w:rFonts w:ascii="Arial" w:eastAsia="Arial MT" w:hAnsi="Arial" w:cs="Arial"/>
          <w:lang w:val="pt-PT"/>
        </w:rPr>
        <w:t>Social</w:t>
      </w:r>
    </w:p>
    <w:sectPr w:rsidR="00112874" w:rsidRPr="00880DB2" w:rsidSect="009028CF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7850" w14:textId="77777777" w:rsidR="009028CF" w:rsidRDefault="009028CF" w:rsidP="009028CF">
      <w:pPr>
        <w:spacing w:after="0" w:line="240" w:lineRule="auto"/>
      </w:pPr>
      <w:r>
        <w:separator/>
      </w:r>
    </w:p>
  </w:endnote>
  <w:endnote w:type="continuationSeparator" w:id="0">
    <w:p w14:paraId="7AE7B8E9" w14:textId="77777777" w:rsidR="009028CF" w:rsidRDefault="009028CF" w:rsidP="0090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EDE7" w14:textId="42BF8945" w:rsidR="009028CF" w:rsidRPr="00CA4842" w:rsidRDefault="00CA4842" w:rsidP="00CA4842">
    <w:pPr>
      <w:pStyle w:val="Rodap"/>
      <w:jc w:val="center"/>
    </w:pPr>
    <w:bookmarkStart w:id="0" w:name="_Hlk116376004"/>
    <w:bookmarkStart w:id="1" w:name="_Hlk116376005"/>
    <w:bookmarkStart w:id="2" w:name="_Hlk116376118"/>
    <w:bookmarkStart w:id="3" w:name="_Hlk116376119"/>
    <w:r w:rsidRPr="009E5116">
      <w:t>Rua D</w:t>
    </w:r>
    <w:r>
      <w:t>outor</w:t>
    </w:r>
    <w:r w:rsidRPr="009E5116">
      <w:t xml:space="preserve"> João Carlos de Souza, 107</w:t>
    </w:r>
    <w:r w:rsidR="00F62515">
      <w:t>,</w:t>
    </w:r>
    <w:r w:rsidRPr="009E5116">
      <w:t xml:space="preserve"> Ed. Green Tower, Barro Vermelho, Vitória/ES. CEP: 29.057-530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D5F68" w14:textId="77777777" w:rsidR="009028CF" w:rsidRDefault="009028CF" w:rsidP="009028CF">
      <w:pPr>
        <w:spacing w:after="0" w:line="240" w:lineRule="auto"/>
      </w:pPr>
      <w:r>
        <w:separator/>
      </w:r>
    </w:p>
  </w:footnote>
  <w:footnote w:type="continuationSeparator" w:id="0">
    <w:p w14:paraId="02DB9316" w14:textId="77777777" w:rsidR="009028CF" w:rsidRDefault="009028CF" w:rsidP="00902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DCF3" w14:textId="7A26A85B" w:rsidR="009028CF" w:rsidRDefault="009028CF" w:rsidP="009028CF">
    <w:pPr>
      <w:pStyle w:val="Cabealho"/>
      <w:jc w:val="center"/>
    </w:pPr>
    <w:r w:rsidRPr="00E04FB8">
      <w:rPr>
        <w:noProof/>
        <w:sz w:val="24"/>
        <w:szCs w:val="24"/>
      </w:rPr>
      <w:drawing>
        <wp:inline distT="0" distB="0" distL="0" distR="0" wp14:anchorId="76B901A6" wp14:editId="32813737">
          <wp:extent cx="2571750" cy="971550"/>
          <wp:effectExtent l="0" t="0" r="0" b="0"/>
          <wp:docPr id="1" name="Imagem 1" descr="Brasao SETADES_cor_horizontal_selec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 SETADES_cor_horizontal_seleca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159442" w14:textId="77777777" w:rsidR="009028CF" w:rsidRDefault="009028CF" w:rsidP="009028C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4549E"/>
    <w:multiLevelType w:val="multilevel"/>
    <w:tmpl w:val="FC749362"/>
    <w:lvl w:ilvl="0">
      <w:start w:val="3"/>
      <w:numFmt w:val="decimal"/>
      <w:lvlText w:val="%1"/>
      <w:lvlJc w:val="left"/>
      <w:pPr>
        <w:ind w:left="1581" w:hanging="4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81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553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9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26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99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86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3" w:hanging="403"/>
      </w:pPr>
      <w:rPr>
        <w:rFonts w:hint="default"/>
        <w:lang w:val="pt-PT" w:eastAsia="en-US" w:bidi="ar-SA"/>
      </w:rPr>
    </w:lvl>
  </w:abstractNum>
  <w:abstractNum w:abstractNumId="1" w15:restartNumberingAfterBreak="0">
    <w:nsid w:val="13C7664D"/>
    <w:multiLevelType w:val="hybridMultilevel"/>
    <w:tmpl w:val="CE80BFE6"/>
    <w:lvl w:ilvl="0" w:tplc="61BCC45C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8BE444E4">
      <w:start w:val="7"/>
      <w:numFmt w:val="decimal"/>
      <w:lvlText w:val="%2."/>
      <w:lvlJc w:val="left"/>
      <w:pPr>
        <w:ind w:left="1898" w:hanging="56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 w:tplc="69FA0E50">
      <w:start w:val="1"/>
      <w:numFmt w:val="decimal"/>
      <w:lvlText w:val="%3."/>
      <w:lvlJc w:val="left"/>
      <w:pPr>
        <w:ind w:left="1898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3" w:tplc="61A8EC4E">
      <w:numFmt w:val="bullet"/>
      <w:lvlText w:val="•"/>
      <w:lvlJc w:val="left"/>
      <w:pPr>
        <w:ind w:left="3010" w:hanging="360"/>
      </w:pPr>
      <w:rPr>
        <w:rFonts w:hint="default"/>
        <w:lang w:val="pt-PT" w:eastAsia="en-US" w:bidi="ar-SA"/>
      </w:rPr>
    </w:lvl>
    <w:lvl w:ilvl="4" w:tplc="34806EC8">
      <w:numFmt w:val="bullet"/>
      <w:lvlText w:val="•"/>
      <w:lvlJc w:val="left"/>
      <w:pPr>
        <w:ind w:left="4021" w:hanging="360"/>
      </w:pPr>
      <w:rPr>
        <w:rFonts w:hint="default"/>
        <w:lang w:val="pt-PT" w:eastAsia="en-US" w:bidi="ar-SA"/>
      </w:rPr>
    </w:lvl>
    <w:lvl w:ilvl="5" w:tplc="882A1E1A">
      <w:numFmt w:val="bullet"/>
      <w:lvlText w:val="•"/>
      <w:lvlJc w:val="left"/>
      <w:pPr>
        <w:ind w:left="5032" w:hanging="360"/>
      </w:pPr>
      <w:rPr>
        <w:rFonts w:hint="default"/>
        <w:lang w:val="pt-PT" w:eastAsia="en-US" w:bidi="ar-SA"/>
      </w:rPr>
    </w:lvl>
    <w:lvl w:ilvl="6" w:tplc="3A149F56">
      <w:numFmt w:val="bullet"/>
      <w:lvlText w:val="•"/>
      <w:lvlJc w:val="left"/>
      <w:pPr>
        <w:ind w:left="6043" w:hanging="360"/>
      </w:pPr>
      <w:rPr>
        <w:rFonts w:hint="default"/>
        <w:lang w:val="pt-PT" w:eastAsia="en-US" w:bidi="ar-SA"/>
      </w:rPr>
    </w:lvl>
    <w:lvl w:ilvl="7" w:tplc="25BE6D2E">
      <w:numFmt w:val="bullet"/>
      <w:lvlText w:val="•"/>
      <w:lvlJc w:val="left"/>
      <w:pPr>
        <w:ind w:left="7054" w:hanging="360"/>
      </w:pPr>
      <w:rPr>
        <w:rFonts w:hint="default"/>
        <w:lang w:val="pt-PT" w:eastAsia="en-US" w:bidi="ar-SA"/>
      </w:rPr>
    </w:lvl>
    <w:lvl w:ilvl="8" w:tplc="DC58D530">
      <w:numFmt w:val="bullet"/>
      <w:lvlText w:val="•"/>
      <w:lvlJc w:val="left"/>
      <w:pPr>
        <w:ind w:left="8064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1AEF7B0C"/>
    <w:multiLevelType w:val="multilevel"/>
    <w:tmpl w:val="B56C8A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BB4C94"/>
    <w:multiLevelType w:val="multilevel"/>
    <w:tmpl w:val="1828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1C758F"/>
    <w:multiLevelType w:val="multilevel"/>
    <w:tmpl w:val="753280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0B4B74"/>
    <w:multiLevelType w:val="multilevel"/>
    <w:tmpl w:val="B71C5B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3372F8"/>
    <w:multiLevelType w:val="multilevel"/>
    <w:tmpl w:val="B0285F08"/>
    <w:lvl w:ilvl="0">
      <w:start w:val="6"/>
      <w:numFmt w:val="decimal"/>
      <w:lvlText w:val="%1"/>
      <w:lvlJc w:val="left"/>
      <w:pPr>
        <w:ind w:left="1582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82" w:hanging="404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553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539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26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3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99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86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73" w:hanging="404"/>
      </w:pPr>
      <w:rPr>
        <w:rFonts w:hint="default"/>
        <w:lang w:val="pt-PT" w:eastAsia="en-US" w:bidi="ar-SA"/>
      </w:rPr>
    </w:lvl>
  </w:abstractNum>
  <w:abstractNum w:abstractNumId="7" w15:restartNumberingAfterBreak="0">
    <w:nsid w:val="52926579"/>
    <w:multiLevelType w:val="multilevel"/>
    <w:tmpl w:val="46FC9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5530EA"/>
    <w:multiLevelType w:val="multilevel"/>
    <w:tmpl w:val="920C64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166E07"/>
    <w:multiLevelType w:val="multilevel"/>
    <w:tmpl w:val="C1F46A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0291427">
    <w:abstractNumId w:val="3"/>
  </w:num>
  <w:num w:numId="2" w16cid:durableId="1312177003">
    <w:abstractNumId w:val="9"/>
    <w:lvlOverride w:ilvl="0">
      <w:lvl w:ilvl="0">
        <w:numFmt w:val="decimal"/>
        <w:lvlText w:val="%1."/>
        <w:lvlJc w:val="left"/>
      </w:lvl>
    </w:lvlOverride>
  </w:num>
  <w:num w:numId="3" w16cid:durableId="1572425176">
    <w:abstractNumId w:val="5"/>
    <w:lvlOverride w:ilvl="0">
      <w:lvl w:ilvl="0">
        <w:numFmt w:val="decimal"/>
        <w:lvlText w:val="%1."/>
        <w:lvlJc w:val="left"/>
      </w:lvl>
    </w:lvlOverride>
  </w:num>
  <w:num w:numId="4" w16cid:durableId="418408532">
    <w:abstractNumId w:val="7"/>
    <w:lvlOverride w:ilvl="0">
      <w:lvl w:ilvl="0">
        <w:numFmt w:val="decimal"/>
        <w:lvlText w:val="%1."/>
        <w:lvlJc w:val="left"/>
      </w:lvl>
    </w:lvlOverride>
  </w:num>
  <w:num w:numId="5" w16cid:durableId="641428886">
    <w:abstractNumId w:val="2"/>
    <w:lvlOverride w:ilvl="0">
      <w:lvl w:ilvl="0">
        <w:numFmt w:val="decimal"/>
        <w:lvlText w:val="%1."/>
        <w:lvlJc w:val="left"/>
      </w:lvl>
    </w:lvlOverride>
  </w:num>
  <w:num w:numId="6" w16cid:durableId="1416170308">
    <w:abstractNumId w:val="4"/>
    <w:lvlOverride w:ilvl="0">
      <w:lvl w:ilvl="0">
        <w:numFmt w:val="decimal"/>
        <w:lvlText w:val="%1."/>
        <w:lvlJc w:val="left"/>
      </w:lvl>
    </w:lvlOverride>
  </w:num>
  <w:num w:numId="7" w16cid:durableId="1856117073">
    <w:abstractNumId w:val="8"/>
    <w:lvlOverride w:ilvl="0">
      <w:lvl w:ilvl="0">
        <w:numFmt w:val="decimal"/>
        <w:lvlText w:val="%1."/>
        <w:lvlJc w:val="left"/>
      </w:lvl>
    </w:lvlOverride>
  </w:num>
  <w:num w:numId="8" w16cid:durableId="1459303253">
    <w:abstractNumId w:val="6"/>
  </w:num>
  <w:num w:numId="9" w16cid:durableId="58095122">
    <w:abstractNumId w:val="0"/>
  </w:num>
  <w:num w:numId="10" w16cid:durableId="1473251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6DE"/>
    <w:rsid w:val="00112874"/>
    <w:rsid w:val="003476DE"/>
    <w:rsid w:val="00880DB2"/>
    <w:rsid w:val="009028CF"/>
    <w:rsid w:val="00CA4842"/>
    <w:rsid w:val="00F6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21EE2"/>
  <w15:chartTrackingRefBased/>
  <w15:docId w15:val="{979487D5-16A8-420E-9373-427E3A39A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80D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3476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3476D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47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880D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880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028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28CF"/>
  </w:style>
  <w:style w:type="paragraph" w:styleId="Rodap">
    <w:name w:val="footer"/>
    <w:basedOn w:val="Normal"/>
    <w:link w:val="RodapChar"/>
    <w:uiPriority w:val="99"/>
    <w:unhideWhenUsed/>
    <w:rsid w:val="009028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2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9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80EB-5CF3-42DA-99BC-0892E91A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255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</dc:creator>
  <cp:keywords/>
  <dc:description/>
  <cp:lastModifiedBy>André Francisco Ribeiro</cp:lastModifiedBy>
  <cp:revision>6</cp:revision>
  <dcterms:created xsi:type="dcterms:W3CDTF">2021-03-02T14:05:00Z</dcterms:created>
  <dcterms:modified xsi:type="dcterms:W3CDTF">2022-10-11T14:14:00Z</dcterms:modified>
</cp:coreProperties>
</file>